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曾建峰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麻醉科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本人曾建峰，男，44岁，共产党员，2003年7月毕业于井冈山医学高等专科学校麻醉学专业并顺利完成佛山市第一人民医院麻醉科实习，师承于王汉兵教授，同年8月就职于惠州市惠阳区中医院麻醉科工作至今。思想上紧紧围绕医院开展的廉洁自律主题，从事医疗活动，紧跟国际国内形势，拒绝行贿、受贿，以共产党员的标准严格要求自己。工作中一切以病人为中心，全心全意为病人着想，本着“节约、节省、环保、优效”的原则，选择简单有效对患者影响最小的麻醉方法，做出最理想的麻醉效果。为了提高自身素质及专业技术水平，于2010年1月取得汕头大学临床医学专业本科学历。于2013年5月取得了“麻醉主治医师资格”。 2015年3月至2016年3月被派送至广东省人民医院麻醉科进修深造1年。不断更新自己的观念和技术，专业知识及技能得到很大的提高。进修学习后，将所学的知识和技能在临床上发挥作用，有较强的业务能力和指导解决疑难问题的能力，能够主持完成本专业的疑难、危重病人的会诊及抢救工作。于2016年3月被医院任命为麻醉科主任并一直任职至今。并于2018年12月9日通过广东省卫生系列外科专业高级资格评审委员会的考试结合评审获得麻醉学副主任医师职称。任现职期间能全面掌握麻醉学的基础理论知识与专业技术，熟练掌握麻醉相关操作，对老年患者下肢骨折手术腰硬联合麻醉应用有较深的经验。先后开展了无痛人流，无痛胃肠镜，无痛分娩等的无痛技术，为打造无痛医院目标而奋斗。为了患者能更安全更舒适的接受手术治疗及术后病情稳定恢复快，并为患者精心准备个体化的术后镇痛服务，为患者早日康复尽一份力。为从1岁至103岁患者麻醉无差错事故发生。现为全院危重病抢救委员会成员，参与全院危重病的抢救和救治。带领麻醉科同仁一起积极开展各项麻醉科新技术及熟练掌握麻醉科各危、急、重病人的处理。现今精准医学的兴起，引进了纤支镜插管、可视喉镜插管和B超引导神经阻滞、动、静脉穿刺等的有创操作达到精准操作，大大减少有创操作的并发症发生率。引进了喉罩全麻，减低全麻病人的损伤，并为困难插管病人提供了一种安全措施。2019年底爆发的全球新型冠状病毒肺炎的防控期间，本人带领麻醉科和手术室护士坚持一线工作，严格防护和救治病患。并且为本院新型冠状病毒肺炎防治医疗救治组成员。在2022年底疫情全面放开，全国感染病人快速增加本人带领麻醉科和手术室医护坚守一线救治。2023年组织和主持的市级科研课题项《苯磺酸瑞马唑仑联合盐酸阿芬太尼在宫腔镜手术中的应用》按计划完成相应任务，研究进展顺利达到预期效果，于2024年顺利结题。在今后的工作中，我将不断学习专业知识，不断地提高自己的专业技术水平及素质，更好的为病患服务。未来的医学是精准医学方向，本人将致力于精准医学的研究，加快病患康复，尽自己一份力量。本人将兼顾临床麻醉的同时加强学习疼痛诊疗，为病患尽一份绵薄之力。</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