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胡兆云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1979年6月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2008-8-1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麻醉科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17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麻醉学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2019-6-2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中华人民共和国人力资源和社会保障部、国家卫生健康委员会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2020-1-1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麻醉学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麻醉学（临床）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60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2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2000-09~2003-06 韶关学院 临床医学 大专 全日制</w:t>
            </w:r>
            <w:r>
              <w:br/>
            </w:r>
            <w:r>
              <w:t xml:space="preserve">2004-03~2006-01 遵义医学院 临床医学 本科 成人自学考试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2008-08~2026-03 惠州市惠阳区中医院 麻醉医生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2024-07-01~2024-12-31 广州中医药大学深圳医院 进修 6个月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2020-01-01~2025-12-31 惠阳区中医院 麻醉医生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[论文信息]:苯磺酸瑞马唑仑联合盐酸阿芬太尼在宫腔镜手术中的应用</w:t>
            </w:r>
            <w:r>
              <w:br/>
            </w:r>
            <w:r>
              <w:t xml:space="preserve">[科研项目]:苯磺酸瑞马唑仑联合盐酸阿芬太尼在宫腔镜手术中的应用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