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李敏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1989年10月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2015-11-1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12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中医内科 主治中医师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2019-6-2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2020-8-14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中医内科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2008-09~2013-06 广州中医药大学 中医学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2013-07~2014-12 惠州市惠城区水口人民医院医师 无</w:t>
            </w:r>
            <w:r>
              <w:br/>
            </w:r>
            <w:r>
              <w:t xml:space="preserve">2015-03~2015-10 惠州市惠阳区中医院临聘执业医师 无</w:t>
            </w:r>
            <w:r>
              <w:br/>
            </w:r>
            <w:r>
              <w:t xml:space="preserve">2015-11~2019-06 惠州市惠阳区中医院执业医师 无</w:t>
            </w:r>
            <w:r>
              <w:br/>
            </w:r>
            <w:r>
              <w:t xml:space="preserve">2019-06~2026-03 惠州市惠阳区中医院主治中医师 无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2023-11-01~2024-04-30 广州中医药大学深圳医院（福田） 内分泌科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[论文信息]:脐贴配合有氧运动治疗单纯性超重/肥胖的临床观察</w:t>
            </w:r>
            <w:r>
              <w:br/>
            </w:r>
            <w:r>
              <w:t xml:space="preserve">[科研项目]:脐贴配合有氧运动治疗单纯性超重/肥胖的临床观察</w:t>
            </w:r>
            <w:r>
              <w:br/>
            </w:r>
            <w:r>
              <w:t xml:space="preserve">[科普作品]:【急救知识】心肺复苏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