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廖天名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1981年10月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2007-8-8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检验科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临床医学检验技术 主管技师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2020-9-27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中华人民共和国人力资源和社会保障部和国家卫生健康委员会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主管技师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2021-10-11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副主任技师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临床医学检验技术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临床医学检验技术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63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38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2004-09~2007-06 嘉应学院医学院 医学检验技术 大专 全日制</w:t>
            </w:r>
            <w:r>
              <w:br/>
            </w:r>
            <w:r>
              <w:t xml:space="preserve">2012-03~2015-01 广东医学院 医学检验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2007-08~2018-11 惠州市惠阳区中医院检验科 检验员</w:t>
            </w:r>
            <w:r>
              <w:br/>
            </w:r>
            <w:r>
              <w:t xml:space="preserve">2018-12~2021-09 惠州市惠阳区中医院检验科 检验科副主任</w:t>
            </w:r>
            <w:r>
              <w:br/>
            </w:r>
            <w:r>
              <w:t xml:space="preserve">2021-09~2023-02 惠州市惠阳区中医院检验科 检验科负责人</w:t>
            </w:r>
            <w:r>
              <w:br/>
            </w:r>
            <w:r>
              <w:t xml:space="preserve">2023-02~2026-03 惠州市惠阳区中医院检验科 检验科主任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[论文信息]:惠阳地区健康人群肿瘤标志物参考区间的建立研究</w:t>
            </w:r>
            <w:r>
              <w:br/>
            </w:r>
            <w:r>
              <w:t xml:space="preserve">[专业技术报告]:梅毒假阳性分析报告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任现职以来无相关负面情况。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