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曾建峰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麻醉科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麻醉学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本人曾建峰，男，43岁，共产党员，2003年7月毕业于井冈山医学高等专科学校麻醉学专业并顺利完成佛山市第一人民医院麻醉科实习，师承于王汉兵教授，同年8月就职于惠州市惠阳区中医院麻醉科工作至今。思想上紧紧围绕医院开展的廉洁自律主题，从事医疗活动，紧跟国际国内形势，拒绝行贿、受贿，以共产党员的标准严格要求自己。工作中一切以病人为中心，全心全意为病人着想，本着“节约、节省、环保、优效”的原则，选择简单有效对患者影响最小的麻醉方法，做出最理想的麻醉效果。为了提高自身素质及专业技术水平，于2010年1月取得汕头大学临床医学专业本科学历。于2013年5月取得了“麻醉主治医师资格”。 2015年3月至2016年3月被派送至广东省人民医院麻醉科进修深造1年。不断更新自己的观念和技术，专业知识及技能得到很大的提高。进修学习后，将所学的知识和技能在临床上发挥作用，有较强的业务能力和指导解决疑难问题的能力，能够主持完成本专业的疑难、危重病人的会诊及抢救工作。于2016年3月被医院任命为麻醉科主任并一直任职至今。并于2018年12月9日通过广东省卫生系列外科专业高级资格评审委员会的考试结合评审获得麻醉学副主任医师职称。任现职期间能全面掌握麻醉学的基础理论知识与专业技术，熟练掌握麻醉相关操作，对老年患者下肢骨折手术腰硬联合麻醉应用有较深的经验。先后开展了无痛人流，无痛胃肠镜，无痛分娩等的无痛技术，为打造无痛医院目标而奋斗。为了患者能更安全更舒适的接受手术治疗及术后病情稳定恢复快，并为患者精心准备个体化的术后镇痛服务，为患者早日康复尽一份力。为从1岁至103岁患者麻醉无差错事故发生。现为全院危重病抢救委员会成员，参与全院危重病的抢救和救治。带领麻醉科同仁一起积极开展各项麻醉科新技术及熟练掌握麻醉科各危、急、重病人的处理。现今精准医学的兴起，引进了可视喉镜插管和B超引导神经阻滞、动、静脉穿刺等的有创操作达到精准操作，大大减少有创操作的并发症发生率。引进了喉罩全麻，减低全麻病人的损伤，并为困难插管病人提供了一种安全措施。2019年底爆发的全球新型冠状病毒肺炎的防控期间，本人带领麻醉科和手术室护士坚持一线工作，严格防护和救治病患。并且为本院新型冠状病毒肺炎防治医疗救治组成员。在2022年底疫情全面放开，全国感染病人快速增加本人带领麻醉科和手术室医护坚守一线救治。2023年组织和主持的市级科研课题项《苯磺酸瑞马唑仑联合盐酸阿芬太尼在宫腔镜手术中的应用》按计划完成相应任务，研究进展顺利达到预期效果，于2024年顺利结题。在今后的工作中，我将不断学习专业知识，不断地提高自己的专业技术水平及素质，更好的为病患服务。未来的医学是精准医学方向，本人将致力于精准医学的研究，加快病患康复，尽自己一份力量。本人将兼顾临床麻醉的同时加强学习疼痛诊疗，为病患尽一份绵薄之力。</w:t>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